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C10ED9">
        <w:rPr>
          <w:b/>
          <w:sz w:val="32"/>
          <w:szCs w:val="32"/>
          <w:u w:val="single"/>
        </w:rPr>
        <w:t>01.05</w:t>
      </w:r>
      <w:r w:rsidR="00D85BB0">
        <w:rPr>
          <w:b/>
          <w:sz w:val="32"/>
          <w:szCs w:val="32"/>
          <w:u w:val="single"/>
        </w:rPr>
        <w:t>.2023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C504A0">
        <w:rPr>
          <w:sz w:val="32"/>
          <w:szCs w:val="32"/>
        </w:rPr>
        <w:t>(</w:t>
      </w:r>
      <w:r w:rsidR="00C504A0" w:rsidRPr="00C504A0">
        <w:rPr>
          <w:b/>
          <w:sz w:val="32"/>
          <w:szCs w:val="32"/>
        </w:rPr>
        <w:t>ponedjeljak</w:t>
      </w:r>
      <w:r w:rsidR="00C504A0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C10ED9">
        <w:rPr>
          <w:sz w:val="32"/>
          <w:szCs w:val="32"/>
        </w:rPr>
        <w:t>g praznika (Međunarodni praznik rada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utorak </w:t>
      </w:r>
      <w:r w:rsidR="00C10ED9">
        <w:rPr>
          <w:b/>
          <w:sz w:val="32"/>
          <w:szCs w:val="32"/>
          <w:u w:val="single"/>
        </w:rPr>
        <w:t>02.05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 w:rsidR="00D85BB0">
        <w:rPr>
          <w:b/>
          <w:sz w:val="32"/>
          <w:szCs w:val="32"/>
          <w:u w:val="single"/>
        </w:rPr>
        <w:t>2023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</w:t>
      </w:r>
      <w:r w:rsidR="006A6450">
        <w:t xml:space="preserve">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10" w:rsidRDefault="006E6810" w:rsidP="007E2799">
      <w:pPr>
        <w:spacing w:after="0" w:line="240" w:lineRule="auto"/>
      </w:pPr>
      <w:r>
        <w:separator/>
      </w:r>
    </w:p>
  </w:endnote>
  <w:endnote w:type="continuationSeparator" w:id="0">
    <w:p w:rsidR="006E6810" w:rsidRDefault="006E6810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10" w:rsidRDefault="006E6810" w:rsidP="007E2799">
      <w:pPr>
        <w:spacing w:after="0" w:line="240" w:lineRule="auto"/>
      </w:pPr>
      <w:r>
        <w:separator/>
      </w:r>
    </w:p>
  </w:footnote>
  <w:footnote w:type="continuationSeparator" w:id="0">
    <w:p w:rsidR="006E6810" w:rsidRDefault="006E6810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0D21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4FE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67F4C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6450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810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AE5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529B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5CE6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C70D1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0ED9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4A0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2B3A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BB0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A04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309D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079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A20F-AF86-4CE4-AE2C-EA00F4C4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701</cp:revision>
  <cp:lastPrinted>2022-04-13T07:52:00Z</cp:lastPrinted>
  <dcterms:created xsi:type="dcterms:W3CDTF">2016-01-21T11:29:00Z</dcterms:created>
  <dcterms:modified xsi:type="dcterms:W3CDTF">2023-04-26T05:36:00Z</dcterms:modified>
</cp:coreProperties>
</file>