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13" w:rsidRPr="006B4013" w:rsidRDefault="006B4013" w:rsidP="006B4013">
      <w:pPr>
        <w:tabs>
          <w:tab w:val="center" w:pos="4536"/>
          <w:tab w:val="left" w:pos="7320"/>
          <w:tab w:val="right" w:pos="9781"/>
        </w:tabs>
        <w:spacing w:after="0" w:line="240" w:lineRule="auto"/>
        <w:ind w:left="-851" w:firstLine="42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u w:val="single"/>
        </w:rPr>
        <w:t xml:space="preserve">     </w:t>
      </w:r>
      <w:r w:rsidRPr="006B4013">
        <w:rPr>
          <w:rFonts w:ascii="Calibri" w:eastAsia="Calibri" w:hAnsi="Calibri" w:cs="Times New Roman"/>
          <w:noProof/>
          <w:u w:val="single"/>
          <w:lang w:eastAsia="hr-HR"/>
        </w:rPr>
        <w:drawing>
          <wp:inline distT="0" distB="0" distL="0" distR="0" wp14:anchorId="0D508A4F" wp14:editId="65D6B996">
            <wp:extent cx="2172335" cy="694690"/>
            <wp:effectExtent l="0" t="0" r="0" b="0"/>
            <wp:docPr id="1" name="Slika 24" descr="C:\Users\komunalno\Pictures\KOMUNALN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C:\Users\komunalno\Pictures\KOMUNALNO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013">
        <w:rPr>
          <w:rFonts w:ascii="Calibri" w:eastAsia="Calibri" w:hAnsi="Calibri" w:cs="Times New Roman"/>
          <w:u w:val="single"/>
        </w:rPr>
        <w:tab/>
      </w:r>
      <w:r w:rsidRPr="006B4013">
        <w:rPr>
          <w:rFonts w:ascii="Calibri" w:eastAsia="Calibri" w:hAnsi="Calibri" w:cs="Times New Roman"/>
          <w:b/>
          <w:u w:val="single"/>
        </w:rPr>
        <w:t xml:space="preserve"> </w:t>
      </w:r>
      <w:r w:rsidRPr="006B4013">
        <w:rPr>
          <w:rFonts w:ascii="Calibri" w:eastAsia="Calibri" w:hAnsi="Calibri" w:cs="Times New Roman"/>
          <w:b/>
          <w:noProof/>
          <w:u w:val="single"/>
          <w:lang w:eastAsia="hr-HR"/>
        </w:rPr>
        <w:t xml:space="preserve">                                                          </w:t>
      </w:r>
      <w:r w:rsidRPr="006B4013">
        <w:rPr>
          <w:rFonts w:ascii="Calibri" w:eastAsia="Calibri" w:hAnsi="Calibri" w:cs="Times New Roman"/>
          <w:b/>
          <w:u w:val="single"/>
        </w:rPr>
        <w:tab/>
      </w:r>
    </w:p>
    <w:p w:rsidR="006B4013" w:rsidRPr="006B4013" w:rsidRDefault="006B4013" w:rsidP="006B401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</w:t>
      </w:r>
      <w:r w:rsidRPr="006B4013">
        <w:rPr>
          <w:rFonts w:ascii="Calibri" w:eastAsia="Calibri" w:hAnsi="Calibri" w:cs="Times New Roman"/>
          <w:b/>
          <w:sz w:val="18"/>
          <w:szCs w:val="18"/>
        </w:rPr>
        <w:t>Komunalno Pitomača d.o.o., 33405 Pitomača</w:t>
      </w:r>
      <w:r w:rsidRPr="006B4013">
        <w:rPr>
          <w:rFonts w:ascii="Calibri" w:eastAsia="Calibri" w:hAnsi="Calibri" w:cs="Times New Roman"/>
          <w:b/>
          <w:sz w:val="18"/>
          <w:szCs w:val="18"/>
        </w:rPr>
        <w:tab/>
      </w:r>
      <w:r w:rsidRPr="006B4013">
        <w:rPr>
          <w:rFonts w:ascii="Calibri" w:eastAsia="Calibri" w:hAnsi="Calibri" w:cs="Times New Roman"/>
          <w:b/>
          <w:sz w:val="18"/>
          <w:szCs w:val="18"/>
        </w:rPr>
        <w:tab/>
        <w:t xml:space="preserve">           </w:t>
      </w:r>
      <w:proofErr w:type="spellStart"/>
      <w:r w:rsidRPr="006B4013">
        <w:rPr>
          <w:rFonts w:ascii="Calibri" w:eastAsia="Calibri" w:hAnsi="Calibri" w:cs="Times New Roman"/>
          <w:b/>
          <w:sz w:val="18"/>
          <w:szCs w:val="18"/>
        </w:rPr>
        <w:t>www.komunalno</w:t>
      </w:r>
      <w:proofErr w:type="spellEnd"/>
      <w:r w:rsidRPr="006B4013">
        <w:rPr>
          <w:rFonts w:ascii="Calibri" w:eastAsia="Calibri" w:hAnsi="Calibri" w:cs="Times New Roman"/>
          <w:b/>
          <w:sz w:val="18"/>
          <w:szCs w:val="18"/>
        </w:rPr>
        <w:t>-</w:t>
      </w:r>
      <w:proofErr w:type="spellStart"/>
      <w:r w:rsidRPr="006B4013">
        <w:rPr>
          <w:rFonts w:ascii="Calibri" w:eastAsia="Calibri" w:hAnsi="Calibri" w:cs="Times New Roman"/>
          <w:b/>
          <w:sz w:val="18"/>
          <w:szCs w:val="18"/>
        </w:rPr>
        <w:t>pitomaca.hr</w:t>
      </w:r>
      <w:proofErr w:type="spellEnd"/>
      <w:r w:rsidRPr="006B4013">
        <w:rPr>
          <w:rFonts w:ascii="Calibri" w:eastAsia="Calibri" w:hAnsi="Calibri" w:cs="Times New Roman"/>
          <w:b/>
          <w:sz w:val="18"/>
          <w:szCs w:val="18"/>
        </w:rPr>
        <w:t xml:space="preserve">  </w:t>
      </w:r>
    </w:p>
    <w:p w:rsidR="006B4013" w:rsidRPr="006B4013" w:rsidRDefault="006B4013" w:rsidP="006B401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</w:t>
      </w:r>
      <w:r w:rsidRPr="006B4013">
        <w:rPr>
          <w:rFonts w:ascii="Calibri" w:eastAsia="Calibri" w:hAnsi="Calibri" w:cs="Times New Roman"/>
          <w:b/>
          <w:sz w:val="18"/>
          <w:szCs w:val="18"/>
        </w:rPr>
        <w:t>Matični broj: 0533904</w:t>
      </w:r>
      <w:r w:rsidRPr="006B4013">
        <w:rPr>
          <w:rFonts w:ascii="Calibri" w:eastAsia="Calibri" w:hAnsi="Calibri" w:cs="Times New Roman"/>
          <w:b/>
          <w:sz w:val="18"/>
          <w:szCs w:val="18"/>
        </w:rPr>
        <w:tab/>
      </w:r>
      <w:r w:rsidRPr="006B4013">
        <w:rPr>
          <w:rFonts w:ascii="Calibri" w:eastAsia="Calibri" w:hAnsi="Calibri" w:cs="Times New Roman"/>
          <w:b/>
          <w:sz w:val="18"/>
          <w:szCs w:val="18"/>
        </w:rPr>
        <w:tab/>
      </w:r>
      <w:r w:rsidRPr="006B4013">
        <w:rPr>
          <w:rFonts w:ascii="Calibri" w:eastAsia="Calibri" w:hAnsi="Calibri" w:cs="Times New Roman"/>
          <w:sz w:val="18"/>
          <w:szCs w:val="18"/>
        </w:rPr>
        <w:t>e-mail: info@komunalno-</w:t>
      </w:r>
      <w:proofErr w:type="spellStart"/>
      <w:r w:rsidRPr="006B4013">
        <w:rPr>
          <w:rFonts w:ascii="Calibri" w:eastAsia="Calibri" w:hAnsi="Calibri" w:cs="Times New Roman"/>
          <w:sz w:val="18"/>
          <w:szCs w:val="18"/>
        </w:rPr>
        <w:t>pitomaca.hr</w:t>
      </w:r>
      <w:proofErr w:type="spellEnd"/>
    </w:p>
    <w:p w:rsidR="006B4013" w:rsidRPr="006B4013" w:rsidRDefault="006B4013" w:rsidP="006B401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</w:t>
      </w:r>
      <w:r w:rsidRPr="006B4013">
        <w:rPr>
          <w:rFonts w:ascii="Calibri" w:eastAsia="Calibri" w:hAnsi="Calibri" w:cs="Times New Roman"/>
          <w:sz w:val="18"/>
          <w:szCs w:val="18"/>
        </w:rPr>
        <w:t xml:space="preserve">OIB: 17466734943                                                                              </w:t>
      </w:r>
      <w:r w:rsidRPr="006B4013">
        <w:rPr>
          <w:rFonts w:ascii="Calibri" w:eastAsia="Calibri" w:hAnsi="Calibri" w:cs="Times New Roman"/>
          <w:sz w:val="18"/>
          <w:szCs w:val="18"/>
        </w:rPr>
        <w:tab/>
      </w:r>
      <w:r w:rsidRPr="006B4013">
        <w:rPr>
          <w:rFonts w:ascii="Calibri" w:eastAsia="Calibri" w:hAnsi="Calibri" w:cs="Times New Roman"/>
          <w:sz w:val="18"/>
          <w:szCs w:val="18"/>
        </w:rPr>
        <w:tab/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</w:t>
      </w:r>
      <w:r w:rsidRPr="006B4013">
        <w:rPr>
          <w:rFonts w:ascii="Calibri" w:eastAsia="Calibri" w:hAnsi="Calibri" w:cs="Times New Roman"/>
          <w:sz w:val="18"/>
          <w:szCs w:val="18"/>
        </w:rPr>
        <w:t xml:space="preserve"> Tel.: 033/782-202      </w:t>
      </w:r>
      <w:proofErr w:type="spellStart"/>
      <w:r w:rsidRPr="006B4013">
        <w:rPr>
          <w:rFonts w:ascii="Calibri" w:eastAsia="Calibri" w:hAnsi="Calibri" w:cs="Times New Roman"/>
          <w:sz w:val="18"/>
          <w:szCs w:val="18"/>
        </w:rPr>
        <w:t>Fax</w:t>
      </w:r>
      <w:proofErr w:type="spellEnd"/>
      <w:r w:rsidRPr="006B4013">
        <w:rPr>
          <w:rFonts w:ascii="Calibri" w:eastAsia="Calibri" w:hAnsi="Calibri" w:cs="Times New Roman"/>
          <w:sz w:val="18"/>
          <w:szCs w:val="18"/>
        </w:rPr>
        <w:t>.:033/783-501</w:t>
      </w:r>
    </w:p>
    <w:p w:rsidR="006B4013" w:rsidRDefault="006B4013" w:rsidP="006B401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</w:t>
      </w:r>
      <w:r w:rsidRPr="006B4013">
        <w:rPr>
          <w:rFonts w:ascii="Calibri" w:eastAsia="Calibri" w:hAnsi="Calibri" w:cs="Times New Roman"/>
          <w:sz w:val="18"/>
          <w:szCs w:val="18"/>
        </w:rPr>
        <w:t xml:space="preserve">IBAN: HR3124020061100023702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6B4013" w:rsidRPr="006B4013" w:rsidRDefault="006B4013" w:rsidP="006B401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</w:p>
    <w:p w:rsidR="0054494A" w:rsidRPr="006B4013" w:rsidRDefault="0054494A" w:rsidP="0054494A">
      <w:pPr>
        <w:rPr>
          <w:rFonts w:ascii="Arial" w:hAnsi="Arial" w:cs="Arial"/>
          <w:b/>
          <w:sz w:val="24"/>
        </w:rPr>
      </w:pPr>
      <w:r w:rsidRPr="006B4013">
        <w:rPr>
          <w:rFonts w:ascii="Arial" w:hAnsi="Arial" w:cs="Arial"/>
          <w:b/>
          <w:sz w:val="24"/>
        </w:rPr>
        <w:t xml:space="preserve">Poštovani kupci plina (kućanstva), </w:t>
      </w:r>
    </w:p>
    <w:p w:rsidR="00D2125B" w:rsidRDefault="0029469D" w:rsidP="0041117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putem Vas </w:t>
      </w:r>
      <w:r w:rsidR="00E223FB">
        <w:rPr>
          <w:rFonts w:ascii="Arial" w:hAnsi="Arial" w:cs="Arial"/>
        </w:rPr>
        <w:t xml:space="preserve">obavještavamo </w:t>
      </w:r>
      <w:r>
        <w:rPr>
          <w:rFonts w:ascii="Arial" w:hAnsi="Arial" w:cs="Arial"/>
        </w:rPr>
        <w:t>da je 11.03.2022. god</w:t>
      </w:r>
      <w:r w:rsidR="00BE65A1">
        <w:rPr>
          <w:rFonts w:ascii="Arial" w:hAnsi="Arial" w:cs="Arial"/>
        </w:rPr>
        <w:t>ine</w:t>
      </w:r>
      <w:r>
        <w:rPr>
          <w:rFonts w:ascii="Arial" w:hAnsi="Arial" w:cs="Arial"/>
        </w:rPr>
        <w:t xml:space="preserve"> </w:t>
      </w:r>
      <w:r w:rsidRPr="00A21645">
        <w:rPr>
          <w:rFonts w:ascii="Arial" w:hAnsi="Arial" w:cs="Arial"/>
        </w:rPr>
        <w:t xml:space="preserve">Hrvatska energetska regulatorna agencija </w:t>
      </w:r>
      <w:r>
        <w:rPr>
          <w:rFonts w:ascii="Arial" w:hAnsi="Arial" w:cs="Arial"/>
        </w:rPr>
        <w:t xml:space="preserve">(HERA) donijela </w:t>
      </w:r>
      <w:r w:rsidRPr="0029469D">
        <w:rPr>
          <w:rFonts w:ascii="Arial" w:hAnsi="Arial" w:cs="Arial"/>
        </w:rPr>
        <w:t>Odluku o iznosu tarifnih stavki za javnu uslugu opskrbe plinom za razdoblje od 1. travnja do 31. prosinca 2022. te za razdoblje od 1. siječnja do 31. ožujka 2023. (NN 32/22</w:t>
      </w:r>
      <w:r w:rsidR="00D2125B">
        <w:rPr>
          <w:rFonts w:ascii="Arial" w:hAnsi="Arial" w:cs="Arial"/>
        </w:rPr>
        <w:t xml:space="preserve">, </w:t>
      </w:r>
      <w:hyperlink r:id="rId9" w:history="1">
        <w:r w:rsidR="00D2125B" w:rsidRPr="0065272C">
          <w:rPr>
            <w:rStyle w:val="Hiperveza"/>
            <w:rFonts w:ascii="Arial" w:hAnsi="Arial" w:cs="Arial"/>
          </w:rPr>
          <w:t>https://narodne-novine.nn.hr/clanci/sluzbeni/2022_03_32_392.html</w:t>
        </w:r>
      </w:hyperlink>
      <w:r>
        <w:rPr>
          <w:rFonts w:ascii="Arial" w:hAnsi="Arial" w:cs="Arial"/>
        </w:rPr>
        <w:t xml:space="preserve">. </w:t>
      </w:r>
      <w:r w:rsidR="00D2125B">
        <w:rPr>
          <w:rFonts w:ascii="Arial" w:hAnsi="Arial" w:cs="Arial"/>
        </w:rPr>
        <w:t xml:space="preserve">) </w:t>
      </w:r>
    </w:p>
    <w:p w:rsidR="00E223FB" w:rsidRDefault="0029469D" w:rsidP="0041117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Komunalno </w:t>
      </w:r>
      <w:r w:rsidR="0041117A">
        <w:rPr>
          <w:rFonts w:ascii="Arial" w:hAnsi="Arial" w:cs="Arial"/>
        </w:rPr>
        <w:t>Pitomača d.o.o. kao V</w:t>
      </w:r>
      <w:r>
        <w:rPr>
          <w:rFonts w:ascii="Arial" w:hAnsi="Arial" w:cs="Arial"/>
        </w:rPr>
        <w:t xml:space="preserve">aš opskrbljivač plina izvršiti </w:t>
      </w:r>
      <w:r w:rsidR="0041117A">
        <w:rPr>
          <w:rFonts w:ascii="Arial" w:hAnsi="Arial" w:cs="Arial"/>
        </w:rPr>
        <w:t xml:space="preserve">će </w:t>
      </w:r>
      <w:r>
        <w:rPr>
          <w:rFonts w:ascii="Arial" w:hAnsi="Arial" w:cs="Arial"/>
        </w:rPr>
        <w:t>korekcije svojih cijena kako bi se one izjednačile sa cijenom G</w:t>
      </w:r>
      <w:r w:rsidR="00BE65A1">
        <w:rPr>
          <w:rFonts w:ascii="Arial" w:hAnsi="Arial" w:cs="Arial"/>
        </w:rPr>
        <w:t xml:space="preserve">radske plinare </w:t>
      </w:r>
      <w:r>
        <w:rPr>
          <w:rFonts w:ascii="Arial" w:hAnsi="Arial" w:cs="Arial"/>
        </w:rPr>
        <w:t>Z</w:t>
      </w:r>
      <w:r w:rsidR="00BE65A1">
        <w:rPr>
          <w:rFonts w:ascii="Arial" w:hAnsi="Arial" w:cs="Arial"/>
        </w:rPr>
        <w:t xml:space="preserve">agreb </w:t>
      </w:r>
      <w:r>
        <w:rPr>
          <w:rFonts w:ascii="Arial" w:hAnsi="Arial" w:cs="Arial"/>
        </w:rPr>
        <w:t>-</w:t>
      </w:r>
      <w:r w:rsidR="00BE65A1">
        <w:rPr>
          <w:rFonts w:ascii="Arial" w:hAnsi="Arial" w:cs="Arial"/>
        </w:rPr>
        <w:t xml:space="preserve"> opskrba</w:t>
      </w:r>
      <w:r>
        <w:rPr>
          <w:rFonts w:ascii="Arial" w:hAnsi="Arial" w:cs="Arial"/>
        </w:rPr>
        <w:t xml:space="preserve"> </w:t>
      </w:r>
      <w:r w:rsidR="000662FB">
        <w:rPr>
          <w:rFonts w:ascii="Arial" w:hAnsi="Arial" w:cs="Arial"/>
        </w:rPr>
        <w:t>odnosno</w:t>
      </w:r>
      <w:r>
        <w:rPr>
          <w:rFonts w:ascii="Arial" w:hAnsi="Arial" w:cs="Arial"/>
        </w:rPr>
        <w:t xml:space="preserve"> javne usluge za</w:t>
      </w:r>
      <w:r w:rsidR="00BE6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područje distribucije</w:t>
      </w:r>
      <w:r w:rsidR="000662FB">
        <w:rPr>
          <w:rFonts w:ascii="Arial" w:hAnsi="Arial" w:cs="Arial"/>
        </w:rPr>
        <w:t xml:space="preserve"> plina</w:t>
      </w:r>
      <w:r w:rsidR="0054494A">
        <w:rPr>
          <w:rFonts w:ascii="Arial" w:hAnsi="Arial" w:cs="Arial"/>
        </w:rPr>
        <w:t xml:space="preserve"> </w:t>
      </w:r>
      <w:r w:rsidR="00E223FB">
        <w:rPr>
          <w:rFonts w:ascii="Arial" w:hAnsi="Arial" w:cs="Arial"/>
        </w:rPr>
        <w:t xml:space="preserve">Općine Pitomača koju vodi </w:t>
      </w:r>
      <w:r w:rsidR="0054494A" w:rsidRPr="00A21645">
        <w:rPr>
          <w:rFonts w:ascii="Arial" w:hAnsi="Arial" w:cs="Arial"/>
        </w:rPr>
        <w:t>Plinkom d.o.o. Pitomača.</w:t>
      </w:r>
    </w:p>
    <w:p w:rsidR="00F84F76" w:rsidRDefault="000662FB" w:rsidP="0041117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Krajnja cijena prirodnog plina </w:t>
      </w:r>
      <w:r w:rsidR="0029469D">
        <w:rPr>
          <w:rFonts w:ascii="Arial" w:hAnsi="Arial" w:cs="Arial"/>
        </w:rPr>
        <w:t xml:space="preserve">uz primjenu paketa mjera za ublažavanje rasta cijena energenata </w:t>
      </w:r>
      <w:r>
        <w:rPr>
          <w:rFonts w:ascii="Arial" w:hAnsi="Arial" w:cs="Arial"/>
        </w:rPr>
        <w:t xml:space="preserve">Vlade Republike Hrvatske biti će veća za </w:t>
      </w:r>
      <w:proofErr w:type="spellStart"/>
      <w:r>
        <w:rPr>
          <w:rFonts w:ascii="Arial" w:hAnsi="Arial" w:cs="Arial"/>
        </w:rPr>
        <w:t>cca</w:t>
      </w:r>
      <w:proofErr w:type="spellEnd"/>
      <w:r>
        <w:rPr>
          <w:rFonts w:ascii="Arial" w:hAnsi="Arial" w:cs="Arial"/>
        </w:rPr>
        <w:t xml:space="preserve"> 16</w:t>
      </w:r>
      <w:r w:rsidR="00A97E28">
        <w:rPr>
          <w:rFonts w:ascii="Arial" w:hAnsi="Arial" w:cs="Arial"/>
        </w:rPr>
        <w:t xml:space="preserve"> -19 </w:t>
      </w:r>
      <w:r>
        <w:rPr>
          <w:rFonts w:ascii="Arial" w:hAnsi="Arial" w:cs="Arial"/>
        </w:rPr>
        <w:t>%</w:t>
      </w:r>
      <w:r w:rsidR="00A97E28">
        <w:rPr>
          <w:rFonts w:ascii="Arial" w:hAnsi="Arial" w:cs="Arial"/>
        </w:rPr>
        <w:t xml:space="preserve"> ovisno o tarifnom modelu</w:t>
      </w:r>
      <w:r>
        <w:rPr>
          <w:rFonts w:ascii="Arial" w:hAnsi="Arial" w:cs="Arial"/>
        </w:rPr>
        <w:t xml:space="preserve"> od dosadašnje cijene. Navedeni paket mjera za kućanstva koja koriste prirodni plin </w:t>
      </w:r>
      <w:r w:rsidR="0041117A">
        <w:rPr>
          <w:rFonts w:ascii="Arial" w:hAnsi="Arial" w:cs="Arial"/>
        </w:rPr>
        <w:t>je umanjenje cijene za</w:t>
      </w:r>
      <w:r w:rsidR="00A97E28">
        <w:rPr>
          <w:rFonts w:ascii="Arial" w:hAnsi="Arial" w:cs="Arial"/>
        </w:rPr>
        <w:t xml:space="preserve"> </w:t>
      </w:r>
      <w:r w:rsidR="00395D5D">
        <w:rPr>
          <w:rFonts w:ascii="Arial" w:hAnsi="Arial" w:cs="Arial"/>
        </w:rPr>
        <w:t>10 lipa/</w:t>
      </w:r>
      <w:proofErr w:type="spellStart"/>
      <w:r w:rsidR="00395D5D">
        <w:rPr>
          <w:rFonts w:ascii="Arial" w:hAnsi="Arial" w:cs="Arial"/>
        </w:rPr>
        <w:t>k</w:t>
      </w:r>
      <w:r>
        <w:rPr>
          <w:rFonts w:ascii="Arial" w:hAnsi="Arial" w:cs="Arial"/>
        </w:rPr>
        <w:t>Wh</w:t>
      </w:r>
      <w:proofErr w:type="spellEnd"/>
      <w:r>
        <w:rPr>
          <w:rFonts w:ascii="Arial" w:hAnsi="Arial" w:cs="Arial"/>
        </w:rPr>
        <w:t xml:space="preserve"> te primjena stope PDV-a u iznosu od 5%. Financijski gledano to </w:t>
      </w:r>
      <w:r w:rsidR="00395D5D">
        <w:rPr>
          <w:rFonts w:ascii="Arial" w:hAnsi="Arial" w:cs="Arial"/>
        </w:rPr>
        <w:t>poskupljenje iznosi oko 0,5</w:t>
      </w:r>
      <w:r w:rsidR="00A97E28">
        <w:rPr>
          <w:rFonts w:ascii="Arial" w:hAnsi="Arial" w:cs="Arial"/>
        </w:rPr>
        <w:t>2 do 0,55</w:t>
      </w:r>
      <w:r w:rsidR="00395D5D">
        <w:rPr>
          <w:rFonts w:ascii="Arial" w:hAnsi="Arial" w:cs="Arial"/>
        </w:rPr>
        <w:t xml:space="preserve"> kn/m3 te se primjenjuje na potrošnju plina od 01. travnja 2022. godine.</w:t>
      </w:r>
    </w:p>
    <w:p w:rsidR="00F84F76" w:rsidRDefault="00F84F76" w:rsidP="0041117A">
      <w:pPr>
        <w:pStyle w:val="Default"/>
        <w:jc w:val="both"/>
        <w:rPr>
          <w:rFonts w:ascii="Arial" w:hAnsi="Arial" w:cs="Arial"/>
        </w:rPr>
      </w:pPr>
    </w:p>
    <w:p w:rsidR="0054494A" w:rsidRPr="00A21645" w:rsidRDefault="0054494A" w:rsidP="0054494A">
      <w:pPr>
        <w:pStyle w:val="Default"/>
        <w:jc w:val="both"/>
        <w:rPr>
          <w:rFonts w:ascii="Arial" w:hAnsi="Arial" w:cs="Arial"/>
        </w:rPr>
      </w:pPr>
    </w:p>
    <w:p w:rsidR="00EB3FB9" w:rsidRPr="00AD5B3F" w:rsidRDefault="0054494A" w:rsidP="00AD5B3F">
      <w:pPr>
        <w:pBdr>
          <w:bottom w:val="single" w:sz="12" w:space="1" w:color="auto"/>
        </w:pBdr>
        <w:ind w:left="-284"/>
        <w:rPr>
          <w:rFonts w:ascii="Arial" w:hAnsi="Arial" w:cs="Arial"/>
        </w:rPr>
      </w:pPr>
      <w:r w:rsidRPr="00AD5B3F">
        <w:rPr>
          <w:rFonts w:ascii="Arial" w:hAnsi="Arial" w:cs="Arial"/>
        </w:rPr>
        <w:t xml:space="preserve">     S poštovanjem,  </w:t>
      </w:r>
      <w:r w:rsidRPr="00AD5B3F">
        <w:rPr>
          <w:rFonts w:ascii="Arial" w:hAnsi="Arial" w:cs="Arial"/>
        </w:rPr>
        <w:tab/>
      </w:r>
      <w:r w:rsidRPr="00AD5B3F">
        <w:rPr>
          <w:rFonts w:ascii="Arial" w:hAnsi="Arial" w:cs="Arial"/>
        </w:rPr>
        <w:tab/>
      </w:r>
      <w:r w:rsidRPr="00AD5B3F">
        <w:rPr>
          <w:rFonts w:ascii="Arial" w:hAnsi="Arial" w:cs="Arial"/>
        </w:rPr>
        <w:tab/>
      </w:r>
      <w:r w:rsidRPr="00AD5B3F">
        <w:rPr>
          <w:rFonts w:ascii="Arial" w:hAnsi="Arial" w:cs="Arial"/>
        </w:rPr>
        <w:tab/>
      </w:r>
      <w:r w:rsidRPr="00AD5B3F">
        <w:rPr>
          <w:rFonts w:ascii="Arial" w:hAnsi="Arial" w:cs="Arial"/>
        </w:rPr>
        <w:tab/>
      </w:r>
      <w:r w:rsidRPr="00AD5B3F">
        <w:rPr>
          <w:rFonts w:ascii="Arial" w:hAnsi="Arial" w:cs="Arial"/>
        </w:rPr>
        <w:tab/>
      </w:r>
      <w:r w:rsidRPr="00AD5B3F">
        <w:rPr>
          <w:rFonts w:ascii="Arial" w:hAnsi="Arial" w:cs="Arial"/>
        </w:rPr>
        <w:tab/>
      </w:r>
      <w:r w:rsidRPr="00AD5B3F">
        <w:rPr>
          <w:rFonts w:ascii="Arial" w:hAnsi="Arial" w:cs="Arial"/>
        </w:rPr>
        <w:tab/>
        <w:t xml:space="preserve">  Komunalno Pitomača d.o.o.</w:t>
      </w:r>
    </w:p>
    <w:p w:rsidR="00AA210B" w:rsidRDefault="00AA210B" w:rsidP="00EB3FB9">
      <w:pPr>
        <w:tabs>
          <w:tab w:val="center" w:pos="4536"/>
          <w:tab w:val="left" w:pos="7320"/>
          <w:tab w:val="right" w:pos="9781"/>
        </w:tabs>
        <w:spacing w:after="0" w:line="240" w:lineRule="auto"/>
        <w:ind w:left="-851" w:firstLine="425"/>
        <w:rPr>
          <w:rFonts w:ascii="Calibri" w:eastAsia="Calibri" w:hAnsi="Calibri" w:cs="Times New Roman"/>
          <w:u w:val="single"/>
        </w:rPr>
      </w:pPr>
      <w:bookmarkStart w:id="0" w:name="_GoBack"/>
      <w:bookmarkEnd w:id="0"/>
    </w:p>
    <w:sectPr w:rsidR="00AA210B" w:rsidSect="00AA210B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75" w:rsidRDefault="007F0175" w:rsidP="006B4013">
      <w:pPr>
        <w:spacing w:after="0" w:line="240" w:lineRule="auto"/>
      </w:pPr>
      <w:r>
        <w:separator/>
      </w:r>
    </w:p>
  </w:endnote>
  <w:endnote w:type="continuationSeparator" w:id="0">
    <w:p w:rsidR="007F0175" w:rsidRDefault="007F0175" w:rsidP="006B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75" w:rsidRDefault="007F0175" w:rsidP="006B4013">
      <w:pPr>
        <w:spacing w:after="0" w:line="240" w:lineRule="auto"/>
      </w:pPr>
      <w:r>
        <w:separator/>
      </w:r>
    </w:p>
  </w:footnote>
  <w:footnote w:type="continuationSeparator" w:id="0">
    <w:p w:rsidR="007F0175" w:rsidRDefault="007F0175" w:rsidP="006B4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AA"/>
    <w:rsid w:val="00000217"/>
    <w:rsid w:val="000662FB"/>
    <w:rsid w:val="001574D1"/>
    <w:rsid w:val="001972AA"/>
    <w:rsid w:val="001C6F79"/>
    <w:rsid w:val="0029469D"/>
    <w:rsid w:val="00395D5D"/>
    <w:rsid w:val="0041117A"/>
    <w:rsid w:val="00485D0E"/>
    <w:rsid w:val="0054494A"/>
    <w:rsid w:val="006B4013"/>
    <w:rsid w:val="007223CB"/>
    <w:rsid w:val="00726D85"/>
    <w:rsid w:val="007B06D1"/>
    <w:rsid w:val="007F0175"/>
    <w:rsid w:val="00944C97"/>
    <w:rsid w:val="00A934CF"/>
    <w:rsid w:val="00A97E28"/>
    <w:rsid w:val="00AA210B"/>
    <w:rsid w:val="00AD5B3F"/>
    <w:rsid w:val="00B34F9F"/>
    <w:rsid w:val="00BE65A1"/>
    <w:rsid w:val="00D2125B"/>
    <w:rsid w:val="00DC4183"/>
    <w:rsid w:val="00E223FB"/>
    <w:rsid w:val="00E55C70"/>
    <w:rsid w:val="00E83704"/>
    <w:rsid w:val="00EB3FB9"/>
    <w:rsid w:val="00F25805"/>
    <w:rsid w:val="00F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4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4013"/>
  </w:style>
  <w:style w:type="paragraph" w:styleId="Podnoje">
    <w:name w:val="footer"/>
    <w:basedOn w:val="Normal"/>
    <w:link w:val="PodnojeChar"/>
    <w:uiPriority w:val="99"/>
    <w:unhideWhenUsed/>
    <w:rsid w:val="006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013"/>
  </w:style>
  <w:style w:type="paragraph" w:styleId="Tekstbalonia">
    <w:name w:val="Balloon Text"/>
    <w:basedOn w:val="Normal"/>
    <w:link w:val="TekstbaloniaChar"/>
    <w:uiPriority w:val="99"/>
    <w:semiHidden/>
    <w:unhideWhenUsed/>
    <w:rsid w:val="006B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01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21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4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4013"/>
  </w:style>
  <w:style w:type="paragraph" w:styleId="Podnoje">
    <w:name w:val="footer"/>
    <w:basedOn w:val="Normal"/>
    <w:link w:val="PodnojeChar"/>
    <w:uiPriority w:val="99"/>
    <w:unhideWhenUsed/>
    <w:rsid w:val="006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013"/>
  </w:style>
  <w:style w:type="paragraph" w:styleId="Tekstbalonia">
    <w:name w:val="Balloon Text"/>
    <w:basedOn w:val="Normal"/>
    <w:link w:val="TekstbaloniaChar"/>
    <w:uiPriority w:val="99"/>
    <w:semiHidden/>
    <w:unhideWhenUsed/>
    <w:rsid w:val="006B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01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21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2_03_32_39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Plinkom</dc:creator>
  <cp:keywords/>
  <dc:description/>
  <cp:lastModifiedBy>Plinkom</cp:lastModifiedBy>
  <cp:revision>15</cp:revision>
  <cp:lastPrinted>2022-04-11T05:50:00Z</cp:lastPrinted>
  <dcterms:created xsi:type="dcterms:W3CDTF">2021-03-17T12:08:00Z</dcterms:created>
  <dcterms:modified xsi:type="dcterms:W3CDTF">2022-04-11T10:18:00Z</dcterms:modified>
</cp:coreProperties>
</file>