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3F4CAB">
        <w:rPr>
          <w:b/>
          <w:sz w:val="32"/>
          <w:szCs w:val="32"/>
          <w:u w:val="single"/>
        </w:rPr>
        <w:t>06.01.2022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9C5329">
        <w:rPr>
          <w:sz w:val="32"/>
          <w:szCs w:val="32"/>
        </w:rPr>
        <w:t>g praz</w:t>
      </w:r>
      <w:r w:rsidR="003F4CAB">
        <w:rPr>
          <w:sz w:val="32"/>
          <w:szCs w:val="32"/>
        </w:rPr>
        <w:t>nika (SVETA TRI KRALJA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3F4CAB">
        <w:rPr>
          <w:b/>
          <w:sz w:val="32"/>
          <w:szCs w:val="32"/>
          <w:u w:val="single"/>
        </w:rPr>
        <w:t>07.01</w:t>
      </w:r>
      <w:r w:rsidRPr="00712D1D">
        <w:rPr>
          <w:b/>
          <w:sz w:val="32"/>
          <w:szCs w:val="32"/>
          <w:u w:val="single"/>
        </w:rPr>
        <w:t>.</w:t>
      </w:r>
      <w:r w:rsidR="003F4CAB">
        <w:rPr>
          <w:b/>
          <w:sz w:val="32"/>
          <w:szCs w:val="32"/>
          <w:u w:val="single"/>
        </w:rPr>
        <w:t>2022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83" w:rsidRDefault="00504E83" w:rsidP="007E2799">
      <w:pPr>
        <w:spacing w:after="0" w:line="240" w:lineRule="auto"/>
      </w:pPr>
      <w:r>
        <w:separator/>
      </w:r>
    </w:p>
  </w:endnote>
  <w:endnote w:type="continuationSeparator" w:id="0">
    <w:p w:rsidR="00504E83" w:rsidRDefault="00504E8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83" w:rsidRDefault="00504E83" w:rsidP="007E2799">
      <w:pPr>
        <w:spacing w:after="0" w:line="240" w:lineRule="auto"/>
      </w:pPr>
      <w:r>
        <w:separator/>
      </w:r>
    </w:p>
  </w:footnote>
  <w:footnote w:type="continuationSeparator" w:id="0">
    <w:p w:rsidR="00504E83" w:rsidRDefault="00504E8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CAB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4E83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329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58A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F97D-FFD8-4A63-BAA5-5D8A8CDB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699</cp:revision>
  <cp:lastPrinted>2016-03-24T08:24:00Z</cp:lastPrinted>
  <dcterms:created xsi:type="dcterms:W3CDTF">2016-01-21T11:29:00Z</dcterms:created>
  <dcterms:modified xsi:type="dcterms:W3CDTF">2022-01-04T05:50:00Z</dcterms:modified>
</cp:coreProperties>
</file>