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E1" w:rsidRPr="00671C18" w:rsidRDefault="006026E1" w:rsidP="00C70E9D">
      <w:pPr>
        <w:pStyle w:val="Standard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Arial" w:hAnsi="Arial" w:cs="Arial"/>
          <w:b/>
          <w14:textOutline w14:w="9525" w14:cap="rnd" w14:cmpd="sng" w14:algn="ctr">
            <w14:noFill/>
            <w14:prstDash w14:val="solid"/>
            <w14:bevel/>
          </w14:textOutline>
        </w:rPr>
      </w:pPr>
      <w:r w:rsidRPr="00671C18">
        <w:rPr>
          <w:rFonts w:ascii="Arial" w:hAnsi="Arial" w:cs="Arial"/>
          <w:b/>
          <w14:textOutline w14:w="9525" w14:cap="rnd" w14:cmpd="sng" w14:algn="ctr">
            <w14:noFill/>
            <w14:prstDash w14:val="solid"/>
            <w14:bevel/>
          </w14:textOutline>
        </w:rPr>
        <w:t>RECIKLAŽNO DVORIŠTE – OBAVIJEST</w:t>
      </w:r>
    </w:p>
    <w:p w:rsidR="00A45DE3" w:rsidRDefault="000701A9" w:rsidP="00671C18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POŠTOVANI STANOVNICI OPĆINE PITOMAČA</w:t>
      </w:r>
      <w:r w:rsidR="00220E9A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, korisnici javne usluge prikupljanja miješanog komunalnog otpada</w:t>
      </w:r>
      <w:r w:rsidR="006026E1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ovim putem vas obavještavamo da</w:t>
      </w:r>
      <w:r w:rsidR="00BD0800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je </w:t>
      </w:r>
      <w:r w:rsidR="006026E1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novoizgrađeno </w:t>
      </w:r>
      <w:proofErr w:type="spellStart"/>
      <w:r w:rsidR="006026E1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reciklažno</w:t>
      </w:r>
      <w:proofErr w:type="spellEnd"/>
      <w:r w:rsidR="006026E1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dvorište Općine Pitomača</w:t>
      </w:r>
      <w:r w:rsidR="002E745A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počelo s radom.</w:t>
      </w:r>
      <w:r w:rsidR="00BD0800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70E9D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Temeljem Odluke </w:t>
      </w:r>
      <w:r w:rsidR="00671C18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Općine Pitomača </w:t>
      </w:r>
      <w:proofErr w:type="spellStart"/>
      <w:r w:rsidR="00671C18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reciklažnim</w:t>
      </w:r>
      <w:proofErr w:type="spellEnd"/>
      <w:r w:rsidR="00671C18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dvorištem upr</w:t>
      </w:r>
      <w:r w:rsid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avlja Komunalno Pitomača d.o.o.</w:t>
      </w:r>
    </w:p>
    <w:p w:rsidR="00BD0800" w:rsidRPr="00671C18" w:rsidRDefault="00BD0800" w:rsidP="00671C18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A45DE3" w:rsidRDefault="006026E1" w:rsidP="00671C18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Cilj projekta</w:t>
      </w:r>
      <w:r w:rsid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izgradnje </w:t>
      </w:r>
      <w:proofErr w:type="spellStart"/>
      <w:r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reciklažnog</w:t>
      </w:r>
      <w:proofErr w:type="spellEnd"/>
      <w:r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dvorišta </w:t>
      </w:r>
      <w:r w:rsidR="00A45DE3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Općine Pitomača </w:t>
      </w:r>
      <w:r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je povećanje stope odvojeno prikupljen</w:t>
      </w:r>
      <w:r w:rsidR="00E36624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og komunalnog otpada i smanjenje</w:t>
      </w:r>
      <w:r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kol</w:t>
      </w:r>
      <w:r w:rsidR="00E36624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ičina otpada koji</w:t>
      </w:r>
      <w:r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se odlaže na odlagalište, prije svega </w:t>
      </w:r>
      <w:r w:rsidR="00D62ACD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problematičnog </w:t>
      </w:r>
      <w:r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otpada, otpadnog papira, metala, plastike, tekstila te krupnog (glomaznog) komunalnog otpada, kao i posebnih kategorija otpada koje su propisane Pravilnikom </w:t>
      </w:r>
      <w:r w:rsidR="00BD0800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o gospodarenju otpadom (narodne novine br.</w:t>
      </w:r>
      <w:r w:rsidR="00551C7D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117/2017.)</w:t>
      </w:r>
      <w:r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BD0800" w:rsidRPr="00671C18" w:rsidRDefault="00BD0800" w:rsidP="00671C18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A45DE3" w:rsidRDefault="00BD0800" w:rsidP="00671C18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8D6100">
        <w:rPr>
          <w:rFonts w:ascii="Arial" w:hAnsi="Arial" w:cs="Arial"/>
          <w:b/>
          <w14:textOutline w14:w="9525" w14:cap="rnd" w14:cmpd="sng" w14:algn="ctr">
            <w14:noFill/>
            <w14:prstDash w14:val="solid"/>
            <w14:bevel/>
          </w14:textOutline>
        </w:rPr>
        <w:t>Lokacija:</w:t>
      </w:r>
      <w:r w:rsidRPr="00BD0800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Industrijska zona </w:t>
      </w:r>
      <w:proofErr w:type="spellStart"/>
      <w:r w:rsidRPr="00BD0800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Rakitka</w:t>
      </w:r>
      <w:proofErr w:type="spellEnd"/>
      <w:r w:rsidRPr="00BD0800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, Kladare 19 F.</w:t>
      </w:r>
    </w:p>
    <w:p w:rsidR="00BD0800" w:rsidRPr="00671C18" w:rsidRDefault="00BD0800" w:rsidP="00671C18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D96953" w:rsidRPr="00671C18" w:rsidRDefault="00D96953" w:rsidP="00C70E9D">
      <w:pPr>
        <w:pStyle w:val="Standard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671C18">
        <w:rPr>
          <w:rStyle w:val="Naglaeno"/>
          <w:rFonts w:ascii="Arial" w:hAnsi="Arial" w:cs="Arial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Radno v</w:t>
      </w:r>
      <w:r w:rsidR="009A4D89" w:rsidRPr="00671C18">
        <w:rPr>
          <w:rStyle w:val="Naglaeno"/>
          <w:rFonts w:ascii="Arial" w:hAnsi="Arial" w:cs="Arial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rijeme </w:t>
      </w:r>
      <w:proofErr w:type="spellStart"/>
      <w:r w:rsidR="009A4D89" w:rsidRPr="00671C18">
        <w:rPr>
          <w:rStyle w:val="Naglaeno"/>
          <w:rFonts w:ascii="Arial" w:hAnsi="Arial" w:cs="Arial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Reciklažnog</w:t>
      </w:r>
      <w:proofErr w:type="spellEnd"/>
      <w:r w:rsidR="009A4D89" w:rsidRPr="00671C18">
        <w:rPr>
          <w:rStyle w:val="Naglaeno"/>
          <w:rFonts w:ascii="Arial" w:hAnsi="Arial" w:cs="Arial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 dvorišta</w:t>
      </w:r>
      <w:r w:rsidR="000701A9" w:rsidRPr="00671C18">
        <w:rPr>
          <w:rStyle w:val="Naglaeno"/>
          <w:rFonts w:ascii="Arial" w:hAnsi="Arial" w:cs="Arial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 Općine</w:t>
      </w:r>
      <w:r w:rsidR="009A4D89" w:rsidRPr="00671C18">
        <w:rPr>
          <w:rStyle w:val="Naglaeno"/>
          <w:rFonts w:ascii="Arial" w:hAnsi="Arial" w:cs="Arial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 Pitomača</w:t>
      </w:r>
      <w:r w:rsidRPr="00671C18">
        <w:rPr>
          <w:rStyle w:val="Naglaeno"/>
          <w:rFonts w:ascii="Arial" w:hAnsi="Arial" w:cs="Arial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51C7D" w:rsidRPr="00671C18">
        <w:rPr>
          <w:rStyle w:val="Naglaeno"/>
          <w:rFonts w:ascii="Arial" w:hAnsi="Arial" w:cs="Arial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u </w:t>
      </w:r>
      <w:r w:rsidR="00551C7D" w:rsidRPr="00671C18">
        <w:rPr>
          <w:rStyle w:val="Naglaeno"/>
          <w:rFonts w:ascii="Arial" w:hAnsi="Arial" w:cs="Arial"/>
          <w:u w:val="single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zimskom periodu</w:t>
      </w:r>
      <w:r w:rsidR="00551C7D" w:rsidRPr="00671C18">
        <w:rPr>
          <w:rStyle w:val="Naglaeno"/>
          <w:rFonts w:ascii="Arial" w:hAnsi="Arial" w:cs="Arial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71C18">
        <w:rPr>
          <w:rStyle w:val="Naglaeno"/>
          <w:rFonts w:ascii="Arial" w:hAnsi="Arial" w:cs="Arial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D96953" w:rsidRPr="00671C18" w:rsidRDefault="00D96953" w:rsidP="00C70E9D">
      <w:pPr>
        <w:pStyle w:val="Standard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671C18">
        <w:rPr>
          <w:rStyle w:val="Naglaeno"/>
          <w:rFonts w:ascii="Arial" w:hAnsi="Arial" w:cs="Arial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Utorkom od 08:00 sati do 16:00 sati</w:t>
      </w:r>
    </w:p>
    <w:p w:rsidR="00D96953" w:rsidRPr="00671C18" w:rsidRDefault="00C70E9D" w:rsidP="00C70E9D">
      <w:pPr>
        <w:pStyle w:val="Standard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Naglaeno"/>
          <w:rFonts w:ascii="Arial" w:hAnsi="Arial" w:cs="Arial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Style w:val="Naglaeno"/>
          <w:rFonts w:ascii="Arial" w:hAnsi="Arial" w:cs="Arial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Petkom </w:t>
      </w:r>
      <w:r w:rsidR="00D96953" w:rsidRPr="00671C18">
        <w:rPr>
          <w:rStyle w:val="Naglaeno"/>
          <w:rFonts w:ascii="Arial" w:hAnsi="Arial" w:cs="Arial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od 07:00 sati do 15:00 sati.</w:t>
      </w:r>
    </w:p>
    <w:p w:rsidR="00A45DE3" w:rsidRPr="00671C18" w:rsidRDefault="00A45DE3" w:rsidP="00671C18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1F31D7" w:rsidRDefault="00D96953" w:rsidP="00671C18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Hiperveza"/>
          <w:rFonts w:ascii="Arial" w:hAnsi="Arial" w:cs="Arial"/>
          <w:color w:val="auto"/>
          <w:u w:val="none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</w:pPr>
      <w:r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Mol</w:t>
      </w:r>
      <w:r w:rsidR="007601AA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e se korisnici koji će dovoziti</w:t>
      </w:r>
      <w:r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otpad</w:t>
      </w:r>
      <w:r w:rsidR="007601AA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u </w:t>
      </w:r>
      <w:proofErr w:type="spellStart"/>
      <w:r w:rsidR="007601AA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reciklažno</w:t>
      </w:r>
      <w:proofErr w:type="spellEnd"/>
      <w:r w:rsidR="007601AA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dvorište </w:t>
      </w:r>
      <w:r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da otpad </w:t>
      </w:r>
      <w:r w:rsidR="007601AA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sortiraju</w:t>
      </w:r>
      <w:r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po</w:t>
      </w:r>
      <w:r w:rsidR="007601AA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vrsti kako bi si olakšali odlaganje otpada </w:t>
      </w:r>
      <w:r w:rsid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u spremnike </w:t>
      </w:r>
      <w:r w:rsidR="00A45DE3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(donosilac sam odlaže otpad), </w:t>
      </w:r>
      <w:r w:rsidR="007601AA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popis otpada koje se može zaprimati u </w:t>
      </w:r>
      <w:proofErr w:type="spellStart"/>
      <w:r w:rsidR="007601AA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reciklažnom</w:t>
      </w:r>
      <w:proofErr w:type="spellEnd"/>
      <w:r w:rsidR="007601AA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dvorištu je u </w:t>
      </w:r>
      <w:hyperlink r:id="rId6" w:history="1">
        <w:r w:rsidRPr="00671C18">
          <w:rPr>
            <w:rStyle w:val="Hiperveza"/>
            <w:rFonts w:ascii="Arial" w:hAnsi="Arial" w:cs="Arial"/>
            <w:color w:val="auto"/>
            <w:u w:val="none"/>
            <w:bdr w:val="none" w:sz="0" w:space="0" w:color="auto" w:frame="1"/>
            <w14:textOutline w14:w="9525" w14:cap="rnd" w14:cmpd="sng" w14:algn="ctr">
              <w14:noFill/>
              <w14:prstDash w14:val="solid"/>
              <w14:bevel/>
            </w14:textOutline>
          </w:rPr>
          <w:t xml:space="preserve">priloženoj </w:t>
        </w:r>
        <w:r w:rsidRPr="00671C18">
          <w:rPr>
            <w:rStyle w:val="Hiperveza"/>
            <w:rFonts w:ascii="Arial" w:hAnsi="Arial" w:cs="Arial"/>
            <w:color w:val="1F4E79" w:themeColor="accent1" w:themeShade="80"/>
            <w:u w:val="none"/>
            <w:bdr w:val="none" w:sz="0" w:space="0" w:color="auto" w:frame="1"/>
            <w14:textOutline w14:w="9525" w14:cap="rnd" w14:cmpd="sng" w14:algn="ctr">
              <w14:noFill/>
              <w14:prstDash w14:val="solid"/>
              <w14:bevel/>
            </w14:textOutline>
          </w:rPr>
          <w:t>tablici</w:t>
        </w:r>
      </w:hyperlink>
      <w:r w:rsidR="00BD0800">
        <w:rPr>
          <w:rStyle w:val="Hiperveza"/>
          <w:rFonts w:ascii="Arial" w:hAnsi="Arial" w:cs="Arial"/>
          <w:color w:val="1F4E79" w:themeColor="accent1" w:themeShade="80"/>
          <w:u w:val="none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="00BD0800" w:rsidRPr="00BD0800">
        <w:rPr>
          <w:rStyle w:val="Hiperveza"/>
          <w:rFonts w:ascii="Arial" w:hAnsi="Arial" w:cs="Arial"/>
          <w:color w:val="1F4E79" w:themeColor="accent1" w:themeShade="80"/>
          <w:u w:val="none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www.komunalno-pitomaca.hr  </w:t>
      </w:r>
      <w:r w:rsidR="007601AA" w:rsidRPr="00671C18">
        <w:rPr>
          <w:rStyle w:val="Hiperveza"/>
          <w:rFonts w:ascii="Arial" w:hAnsi="Arial" w:cs="Arial"/>
          <w:color w:val="auto"/>
          <w:u w:val="none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671C18" w:rsidRPr="00671C18" w:rsidRDefault="00671C18" w:rsidP="00671C18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Hiperveza"/>
          <w:rFonts w:ascii="Arial" w:hAnsi="Arial" w:cs="Arial"/>
          <w:color w:val="auto"/>
          <w:u w:val="none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</w:pPr>
    </w:p>
    <w:p w:rsidR="00A45DE3" w:rsidRPr="00671C18" w:rsidRDefault="00A45DE3" w:rsidP="00671C18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="001F31D7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av dovezeni otpad </w:t>
      </w:r>
      <w:r w:rsidR="002E745A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zaprima se</w:t>
      </w:r>
      <w:r w:rsidR="001F31D7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bez naknade </w:t>
      </w:r>
      <w:r w:rsidR="002E745A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te se voditi evidencija o zaprimljenoj vrsti i količini </w:t>
      </w:r>
      <w:r w:rsidR="001F31D7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komunalno</w:t>
      </w:r>
      <w:r w:rsidR="002E745A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g otpada</w:t>
      </w:r>
      <w:r w:rsidR="001F31D7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nastalom u kućanstv</w:t>
      </w:r>
      <w:r w:rsidR="002E745A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ima (otpad nastao obavljanjem neke djelatnosti obrtnika, trgovačkih društava i OPG-ova ne može zbrinjavati u </w:t>
      </w:r>
      <w:proofErr w:type="spellStart"/>
      <w:r w:rsidR="00BD0800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reciklažnom</w:t>
      </w:r>
      <w:proofErr w:type="spellEnd"/>
      <w:r w:rsidR="00BD0800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 dvorištu</w:t>
      </w:r>
      <w:r w:rsidR="002E745A"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 xml:space="preserve">). </w:t>
      </w:r>
    </w:p>
    <w:p w:rsidR="00D96953" w:rsidRPr="00671C18" w:rsidRDefault="00A45DE3" w:rsidP="00671C18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671C18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Iz navedenog razloga molimo vas da sa sobom ponesete osobnu iskaznicu i prilog zadnjeg računa za odvoz miješanog komunalnog otpada.</w:t>
      </w:r>
    </w:p>
    <w:p w:rsidR="001F31D7" w:rsidRPr="00671C18" w:rsidRDefault="001F31D7" w:rsidP="00671C18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1F31D7" w:rsidRPr="00671C18" w:rsidSect="005735B3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1A" w:rsidRDefault="00AC201A" w:rsidP="00671C18">
      <w:pPr>
        <w:spacing w:after="0" w:line="240" w:lineRule="auto"/>
      </w:pPr>
      <w:r>
        <w:separator/>
      </w:r>
    </w:p>
  </w:endnote>
  <w:endnote w:type="continuationSeparator" w:id="0">
    <w:p w:rsidR="00AC201A" w:rsidRDefault="00AC201A" w:rsidP="0067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1A" w:rsidRDefault="00AC201A" w:rsidP="00671C18">
      <w:pPr>
        <w:spacing w:after="0" w:line="240" w:lineRule="auto"/>
      </w:pPr>
      <w:r>
        <w:separator/>
      </w:r>
    </w:p>
  </w:footnote>
  <w:footnote w:type="continuationSeparator" w:id="0">
    <w:p w:rsidR="00AC201A" w:rsidRDefault="00AC201A" w:rsidP="0067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18" w:rsidRPr="00671C18" w:rsidRDefault="00671C18" w:rsidP="00671C18">
    <w:pPr>
      <w:pStyle w:val="Zaglavlje"/>
      <w:rPr>
        <w:b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671C18">
      <w:rPr>
        <w:noProof/>
        <w:u w:val="single"/>
        <w:lang w:eastAsia="hr-HR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drawing>
        <wp:inline distT="0" distB="0" distL="0" distR="0" wp14:anchorId="166309E1" wp14:editId="707EAA4B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1C18">
      <w:rPr>
        <w:u w:val="singl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ab/>
    </w:r>
    <w:r w:rsidRPr="00671C18">
      <w:rPr>
        <w:b/>
        <w:u w:val="singl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                                                         </w:t>
    </w:r>
    <w:r w:rsidRPr="00671C18">
      <w:rPr>
        <w:b/>
        <w:u w:val="singl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ab/>
    </w:r>
  </w:p>
  <w:p w:rsidR="00671C18" w:rsidRPr="00671C18" w:rsidRDefault="00671C18" w:rsidP="00671C18">
    <w:pPr>
      <w:pStyle w:val="Zaglavlje"/>
      <w:rPr>
        <w14:textOutline w14:w="9525" w14:cap="rnd" w14:cmpd="sng" w14:algn="ctr">
          <w14:noFill/>
          <w14:prstDash w14:val="solid"/>
          <w14:bevel/>
        </w14:textOutline>
      </w:rPr>
    </w:pPr>
    <w:r w:rsidRPr="00671C18">
      <w:rPr>
        <w14:textOutline w14:w="9525" w14:cap="rnd" w14:cmpd="sng" w14:algn="ctr">
          <w14:noFill/>
          <w14:prstDash w14:val="solid"/>
          <w14:bevel/>
        </w14:textOutline>
      </w:rPr>
      <w:t>Komunalno Pitomača d.o.o., 33405 Pitomača</w:t>
    </w:r>
    <w:r w:rsidRPr="00671C18">
      <w:rPr>
        <w14:textOutline w14:w="9525" w14:cap="rnd" w14:cmpd="sng" w14:algn="ctr">
          <w14:noFill/>
          <w14:prstDash w14:val="solid"/>
          <w14:bevel/>
        </w14:textOutline>
      </w:rPr>
      <w:tab/>
    </w:r>
    <w:r w:rsidRPr="00671C18">
      <w:rPr>
        <w14:textOutline w14:w="9525" w14:cap="rnd" w14:cmpd="sng" w14:algn="ctr">
          <w14:noFill/>
          <w14:prstDash w14:val="solid"/>
          <w14:bevel/>
        </w14:textOutline>
      </w:rPr>
      <w:tab/>
      <w:t xml:space="preserve">           www.komunalno-pitomaca.hr  </w:t>
    </w:r>
  </w:p>
  <w:p w:rsidR="00671C18" w:rsidRPr="00671C18" w:rsidRDefault="00671C18" w:rsidP="00671C18">
    <w:pPr>
      <w:pStyle w:val="Zaglavlje"/>
      <w:rPr>
        <w14:textOutline w14:w="9525" w14:cap="rnd" w14:cmpd="sng" w14:algn="ctr">
          <w14:noFill/>
          <w14:prstDash w14:val="solid"/>
          <w14:bevel/>
        </w14:textOutline>
      </w:rPr>
    </w:pPr>
    <w:r w:rsidRPr="00671C18">
      <w:rPr>
        <w14:textOutline w14:w="9525" w14:cap="rnd" w14:cmpd="sng" w14:algn="ctr">
          <w14:noFill/>
          <w14:prstDash w14:val="solid"/>
          <w14:bevel/>
        </w14:textOutline>
      </w:rPr>
      <w:t>Matični broj: 0533904</w:t>
    </w:r>
    <w:r w:rsidRPr="00671C18">
      <w:rPr>
        <w14:textOutline w14:w="9525" w14:cap="rnd" w14:cmpd="sng" w14:algn="ctr">
          <w14:noFill/>
          <w14:prstDash w14:val="solid"/>
          <w14:bevel/>
        </w14:textOutline>
      </w:rPr>
      <w:tab/>
    </w:r>
    <w:r w:rsidRPr="00671C18">
      <w:rPr>
        <w14:textOutline w14:w="9525" w14:cap="rnd" w14:cmpd="sng" w14:algn="ctr">
          <w14:noFill/>
          <w14:prstDash w14:val="solid"/>
          <w14:bevel/>
        </w14:textOutline>
      </w:rPr>
      <w:tab/>
      <w:t>e-mail: info@komunalno-pitomaca.hr</w:t>
    </w:r>
  </w:p>
  <w:p w:rsidR="00671C18" w:rsidRPr="00671C18" w:rsidRDefault="00671C18" w:rsidP="00671C18">
    <w:pPr>
      <w:pStyle w:val="Zaglavlje"/>
      <w:rPr>
        <w14:textOutline w14:w="9525" w14:cap="rnd" w14:cmpd="sng" w14:algn="ctr">
          <w14:noFill/>
          <w14:prstDash w14:val="solid"/>
          <w14:bevel/>
        </w14:textOutline>
      </w:rPr>
    </w:pPr>
    <w:r w:rsidRPr="00671C18">
      <w:rPr>
        <w14:textOutline w14:w="9525" w14:cap="rnd" w14:cmpd="sng" w14:algn="ctr">
          <w14:noFill/>
          <w14:prstDash w14:val="solid"/>
          <w14:bevel/>
        </w14:textOutline>
      </w:rPr>
      <w:t xml:space="preserve">OIB: 17466734943                                                                               </w:t>
    </w:r>
    <w:r w:rsidRPr="00671C18">
      <w:rPr>
        <w14:textOutline w14:w="9525" w14:cap="rnd" w14:cmpd="sng" w14:algn="ctr">
          <w14:noFill/>
          <w14:prstDash w14:val="solid"/>
          <w14:bevel/>
        </w14:textOutline>
      </w:rPr>
      <w:tab/>
    </w:r>
    <w:r w:rsidRPr="00671C18">
      <w:rPr>
        <w14:textOutline w14:w="9525" w14:cap="rnd" w14:cmpd="sng" w14:algn="ctr">
          <w14:noFill/>
          <w14:prstDash w14:val="solid"/>
          <w14:bevel/>
        </w14:textOutline>
      </w:rPr>
      <w:tab/>
      <w:t xml:space="preserve">                                  Tel.: 033/782-202      Fax.:033/783-501</w:t>
    </w:r>
  </w:p>
  <w:p w:rsidR="00671C18" w:rsidRPr="00671C18" w:rsidRDefault="00671C18" w:rsidP="00671C18">
    <w:pPr>
      <w:pStyle w:val="Zaglavlje"/>
      <w:rPr>
        <w14:textOutline w14:w="9525" w14:cap="rnd" w14:cmpd="sng" w14:algn="ctr">
          <w14:noFill/>
          <w14:prstDash w14:val="solid"/>
          <w14:bevel/>
        </w14:textOutline>
      </w:rPr>
    </w:pPr>
    <w:r w:rsidRPr="00671C18">
      <w:rPr>
        <w14:textOutline w14:w="9525" w14:cap="rnd" w14:cmpd="sng" w14:algn="ctr">
          <w14:noFill/>
          <w14:prstDash w14:val="solid"/>
          <w14:bevel/>
        </w14:textOutline>
      </w:rPr>
      <w:t xml:space="preserve">IBAN: HR3124020061100023702                                                                                                                                                         </w:t>
    </w:r>
  </w:p>
  <w:p w:rsidR="00671C18" w:rsidRDefault="00671C1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53"/>
    <w:rsid w:val="000701A9"/>
    <w:rsid w:val="000F0B72"/>
    <w:rsid w:val="001C1DAC"/>
    <w:rsid w:val="001F31D7"/>
    <w:rsid w:val="00220E9A"/>
    <w:rsid w:val="002E745A"/>
    <w:rsid w:val="00413427"/>
    <w:rsid w:val="00502613"/>
    <w:rsid w:val="00505760"/>
    <w:rsid w:val="00551C7D"/>
    <w:rsid w:val="005735B3"/>
    <w:rsid w:val="006026E1"/>
    <w:rsid w:val="00671C18"/>
    <w:rsid w:val="007601AA"/>
    <w:rsid w:val="008D6100"/>
    <w:rsid w:val="008E4C64"/>
    <w:rsid w:val="009737C1"/>
    <w:rsid w:val="009A4D89"/>
    <w:rsid w:val="00A45DE3"/>
    <w:rsid w:val="00AC201A"/>
    <w:rsid w:val="00AC2D86"/>
    <w:rsid w:val="00BD0800"/>
    <w:rsid w:val="00C70E9D"/>
    <w:rsid w:val="00D548E2"/>
    <w:rsid w:val="00D62ACD"/>
    <w:rsid w:val="00D96953"/>
    <w:rsid w:val="00E36624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88FFF-EBBE-4E83-AB9E-19AB845F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9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9695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9695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8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7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1C18"/>
  </w:style>
  <w:style w:type="paragraph" w:styleId="Podnoje">
    <w:name w:val="footer"/>
    <w:basedOn w:val="Normal"/>
    <w:link w:val="PodnojeChar"/>
    <w:uiPriority w:val="99"/>
    <w:unhideWhenUsed/>
    <w:rsid w:val="0067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-kriz.hr/ok/kriz_uploads/2017/06/popis-otpada-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2019-11-22T13:37:00Z</cp:lastPrinted>
  <dcterms:created xsi:type="dcterms:W3CDTF">2019-11-25T13:12:00Z</dcterms:created>
  <dcterms:modified xsi:type="dcterms:W3CDTF">2019-11-25T13:12:00Z</dcterms:modified>
</cp:coreProperties>
</file>